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Default="00C913A3" w:rsidP="00C913A3">
      <w:pPr>
        <w:spacing w:after="0" w:line="240" w:lineRule="auto"/>
        <w:jc w:val="right"/>
        <w:rPr>
          <w:rFonts w:ascii="Times New Roman" w:eastAsia="Times New Roman" w:hAnsi="Times New Roman" w:cs="Times New Roman"/>
          <w:bCs/>
          <w:i/>
          <w:iCs/>
          <w:sz w:val="24"/>
          <w:szCs w:val="24"/>
          <w:lang w:eastAsia="lt-LT"/>
        </w:rPr>
      </w:pPr>
      <w:r w:rsidRPr="00C913A3">
        <w:rPr>
          <w:rFonts w:ascii="Times New Roman" w:eastAsia="Times New Roman" w:hAnsi="Times New Roman" w:cs="Times New Roman"/>
          <w:bCs/>
          <w:i/>
          <w:iCs/>
          <w:sz w:val="24"/>
          <w:szCs w:val="24"/>
          <w:lang w:eastAsia="lt-LT"/>
        </w:rPr>
        <w:t xml:space="preserve">Pirkimo sąlygų </w:t>
      </w:r>
      <w:r w:rsidR="00B93DD2">
        <w:rPr>
          <w:rFonts w:ascii="Times New Roman" w:eastAsia="Times New Roman" w:hAnsi="Times New Roman" w:cs="Times New Roman"/>
          <w:bCs/>
          <w:i/>
          <w:iCs/>
          <w:sz w:val="24"/>
          <w:szCs w:val="24"/>
          <w:lang w:eastAsia="lt-LT"/>
        </w:rPr>
        <w:t>5</w:t>
      </w:r>
      <w:r w:rsidRPr="00C913A3">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C913A3"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54E4CCF1" w:rsidR="0046080E" w:rsidRPr="0046080E" w:rsidRDefault="0041234D" w:rsidP="001C50D3">
      <w:pPr>
        <w:spacing w:after="0" w:line="240" w:lineRule="auto"/>
        <w:jc w:val="center"/>
        <w:rPr>
          <w:rFonts w:ascii="Times New Roman" w:eastAsia="Times New Roman" w:hAnsi="Times New Roman" w:cs="Times New Roman"/>
          <w:b/>
          <w:sz w:val="24"/>
          <w:szCs w:val="24"/>
          <w:lang w:eastAsia="lt-LT"/>
        </w:rPr>
      </w:pPr>
      <w:r w:rsidRPr="0041234D">
        <w:rPr>
          <w:rFonts w:ascii="Times New Roman" w:eastAsia="Times New Roman" w:hAnsi="Times New Roman" w:cs="Times New Roman"/>
          <w:b/>
          <w:sz w:val="24"/>
          <w:szCs w:val="24"/>
          <w:lang w:eastAsia="lt-LT"/>
        </w:rPr>
        <w:t xml:space="preserve">ŠALIGATVIO KAIMYNŲ G., SIMNO M., SIMNO SEN., ALYTAUS R. SAV., REMONTO DARBŲ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5A33E4A4"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410787">
        <w:rPr>
          <w:rFonts w:ascii="Times New Roman" w:eastAsia="Times New Roman" w:hAnsi="Times New Roman" w:cs="Times New Roman"/>
          <w:bCs/>
          <w:sz w:val="24"/>
          <w:szCs w:val="24"/>
          <w:lang w:eastAsia="lt-LT"/>
        </w:rPr>
        <w:t>š</w:t>
      </w:r>
      <w:r w:rsidR="00410787" w:rsidRPr="00410787">
        <w:rPr>
          <w:rFonts w:ascii="Times New Roman" w:eastAsia="Times New Roman" w:hAnsi="Times New Roman" w:cs="Times New Roman"/>
          <w:bCs/>
          <w:sz w:val="24"/>
          <w:szCs w:val="24"/>
          <w:lang w:eastAsia="lt-LT"/>
        </w:rPr>
        <w:t xml:space="preserve">aligatvio Kaimynų g., Simno m., Simno sen., Alytaus r. sav., remonto </w:t>
      </w:r>
      <w:r w:rsidR="00354488" w:rsidRPr="00354488">
        <w:rPr>
          <w:rFonts w:ascii="Times New Roman" w:eastAsia="Times New Roman" w:hAnsi="Times New Roman" w:cs="Times New Roman"/>
          <w:bCs/>
          <w:sz w:val="24"/>
          <w:szCs w:val="24"/>
          <w:lang w:eastAsia="lt-LT"/>
        </w:rPr>
        <w:t>darb</w:t>
      </w:r>
      <w:r w:rsidR="00354488">
        <w:rPr>
          <w:rFonts w:ascii="Times New Roman" w:eastAsia="Times New Roman" w:hAnsi="Times New Roman" w:cs="Times New Roman"/>
          <w:bCs/>
          <w:sz w:val="24"/>
          <w:szCs w:val="24"/>
          <w:lang w:eastAsia="lt-LT"/>
        </w:rPr>
        <w:t>us</w:t>
      </w:r>
      <w:r w:rsidR="00BB2FA2">
        <w:rPr>
          <w:rFonts w:ascii="Times New Roman" w:eastAsia="Times New Roman" w:hAnsi="Times New Roman" w:cs="Times New Roman"/>
          <w:bCs/>
          <w:sz w:val="24"/>
          <w:szCs w:val="24"/>
          <w:lang w:eastAsia="lt-LT"/>
        </w:rPr>
        <w:t>;</w:t>
      </w:r>
    </w:p>
    <w:p w14:paraId="7661EA08" w14:textId="4F389DC8"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71143">
        <w:rPr>
          <w:rFonts w:ascii="Times New Roman" w:eastAsia="Times New Roman" w:hAnsi="Times New Roman" w:cs="Times New Roman"/>
          <w:bCs/>
          <w:sz w:val="24"/>
          <w:szCs w:val="24"/>
          <w:lang w:eastAsia="lt-LT"/>
        </w:rPr>
        <w:t>2.1.</w:t>
      </w:r>
      <w:r w:rsidR="00071143">
        <w:rPr>
          <w:rFonts w:ascii="Times New Roman" w:eastAsia="Times New Roman" w:hAnsi="Times New Roman" w:cs="Times New Roman"/>
          <w:bCs/>
          <w:sz w:val="24"/>
          <w:szCs w:val="24"/>
          <w:lang w:eastAsia="lt-LT"/>
        </w:rPr>
        <w:t>2</w:t>
      </w:r>
      <w:r w:rsidRPr="00071143">
        <w:rPr>
          <w:rFonts w:ascii="Times New Roman" w:eastAsia="Times New Roman" w:hAnsi="Times New Roman" w:cs="Times New Roman"/>
          <w:bCs/>
          <w:sz w:val="24"/>
          <w:szCs w:val="24"/>
          <w:lang w:eastAsia="lt-LT"/>
        </w:rPr>
        <w:t>.</w:t>
      </w:r>
      <w:r w:rsidRPr="00071143">
        <w:rPr>
          <w:rFonts w:ascii="Times New Roman" w:eastAsia="Times New Roman" w:hAnsi="Times New Roman" w:cs="Times New Roman"/>
          <w:bCs/>
          <w:sz w:val="24"/>
          <w:szCs w:val="24"/>
          <w:lang w:eastAsia="lt-LT"/>
        </w:rPr>
        <w:tab/>
        <w:t>statybos užbaigimą patvirtinančių dokumentų parengimą (</w:t>
      </w:r>
      <w:r w:rsidR="000D5981" w:rsidRPr="00071143">
        <w:rPr>
          <w:rFonts w:ascii="Times New Roman" w:eastAsia="Times New Roman" w:hAnsi="Times New Roman" w:cs="Times New Roman"/>
          <w:bCs/>
          <w:sz w:val="24"/>
          <w:szCs w:val="24"/>
          <w:lang w:eastAsia="lt-LT"/>
        </w:rPr>
        <w:t>išpildomąją (</w:t>
      </w:r>
      <w:r w:rsidRPr="00071143">
        <w:rPr>
          <w:rFonts w:ascii="Times New Roman" w:eastAsia="Times New Roman" w:hAnsi="Times New Roman" w:cs="Times New Roman"/>
          <w:bCs/>
          <w:sz w:val="24"/>
          <w:szCs w:val="24"/>
          <w:lang w:eastAsia="lt-LT"/>
        </w:rPr>
        <w:t>kontrolin</w:t>
      </w:r>
      <w:r w:rsidR="000D5981" w:rsidRPr="00071143">
        <w:rPr>
          <w:rFonts w:ascii="Times New Roman" w:eastAsia="Times New Roman" w:hAnsi="Times New Roman" w:cs="Times New Roman"/>
          <w:bCs/>
          <w:sz w:val="24"/>
          <w:szCs w:val="24"/>
          <w:lang w:eastAsia="lt-LT"/>
        </w:rPr>
        <w:t>ę)</w:t>
      </w:r>
      <w:r w:rsidRPr="00071143">
        <w:rPr>
          <w:rFonts w:ascii="Times New Roman" w:eastAsia="Times New Roman" w:hAnsi="Times New Roman" w:cs="Times New Roman"/>
          <w:bCs/>
          <w:sz w:val="24"/>
          <w:szCs w:val="24"/>
          <w:lang w:eastAsia="lt-LT"/>
        </w:rPr>
        <w:t xml:space="preserve"> nuotrauk</w:t>
      </w:r>
      <w:r w:rsidR="000D5981" w:rsidRPr="00071143">
        <w:rPr>
          <w:rFonts w:ascii="Times New Roman" w:eastAsia="Times New Roman" w:hAnsi="Times New Roman" w:cs="Times New Roman"/>
          <w:bCs/>
          <w:sz w:val="24"/>
          <w:szCs w:val="24"/>
          <w:lang w:eastAsia="lt-LT"/>
        </w:rPr>
        <w:t>ą</w:t>
      </w:r>
      <w:r w:rsidRPr="00071143">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1EFB26C9"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sidR="001C6F4A">
        <w:rPr>
          <w:rFonts w:ascii="Times New Roman" w:eastAsia="Times New Roman" w:hAnsi="Times New Roman" w:cs="Times New Roman"/>
          <w:bCs/>
          <w:sz w:val="24"/>
          <w:szCs w:val="24"/>
          <w:lang w:eastAsia="lt-LT"/>
        </w:rPr>
        <w:t xml:space="preserve">atlikti </w:t>
      </w:r>
      <w:r w:rsidR="00410787">
        <w:rPr>
          <w:rFonts w:ascii="Times New Roman" w:eastAsia="Times New Roman" w:hAnsi="Times New Roman" w:cs="Times New Roman"/>
          <w:bCs/>
          <w:sz w:val="24"/>
          <w:szCs w:val="24"/>
          <w:lang w:eastAsia="lt-LT"/>
        </w:rPr>
        <w:t>š</w:t>
      </w:r>
      <w:r w:rsidR="00410787" w:rsidRPr="00410787">
        <w:rPr>
          <w:rFonts w:ascii="Times New Roman" w:eastAsia="Times New Roman" w:hAnsi="Times New Roman" w:cs="Times New Roman"/>
          <w:bCs/>
          <w:sz w:val="24"/>
          <w:szCs w:val="24"/>
          <w:lang w:eastAsia="lt-LT"/>
        </w:rPr>
        <w:t xml:space="preserve">aligatvio Kaimynų g., Simno m., Simno sen., Alytaus r. sav., remonto </w:t>
      </w:r>
      <w:r w:rsidR="00C3566C" w:rsidRPr="00C3566C">
        <w:rPr>
          <w:rFonts w:ascii="Times New Roman" w:eastAsia="Times New Roman" w:hAnsi="Times New Roman" w:cs="Times New Roman"/>
          <w:bCs/>
          <w:sz w:val="24"/>
          <w:szCs w:val="24"/>
          <w:lang w:eastAsia="lt-LT"/>
        </w:rPr>
        <w:t>darbus</w:t>
      </w:r>
      <w:r w:rsidR="001257E1">
        <w:rPr>
          <w:rFonts w:ascii="Times New Roman" w:eastAsia="Times New Roman" w:hAnsi="Times New Roman" w:cs="Times New Roman"/>
          <w:bCs/>
          <w:sz w:val="24"/>
          <w:szCs w:val="24"/>
          <w:lang w:eastAsia="lt-LT"/>
        </w:rPr>
        <w:t xml:space="preserve"> </w:t>
      </w:r>
      <w:r w:rsidRPr="00FD5755">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43FD890" w:rsidR="001F39B6" w:rsidRPr="001F39B6" w:rsidRDefault="00EC1573" w:rsidP="00CC06F0">
            <w:pPr>
              <w:spacing w:before="200" w:after="80" w:line="240" w:lineRule="auto"/>
              <w:ind w:right="40"/>
              <w:jc w:val="both"/>
              <w:rPr>
                <w:rFonts w:ascii="Times New Roman" w:eastAsia="Times New Roman" w:hAnsi="Times New Roman" w:cs="Times New Roman"/>
                <w:sz w:val="24"/>
                <w:szCs w:val="24"/>
              </w:rPr>
            </w:pPr>
            <w:r w:rsidRPr="0007737C">
              <w:rPr>
                <w:rFonts w:ascii="Times New Roman" w:eastAsia="Times New Roman" w:hAnsi="Times New Roman" w:cs="Times New Roman"/>
                <w:sz w:val="24"/>
                <w:szCs w:val="24"/>
              </w:rPr>
              <w:t>2025-11-</w:t>
            </w:r>
            <w:r w:rsidR="009135DD">
              <w:rPr>
                <w:rFonts w:ascii="Times New Roman" w:eastAsia="Times New Roman" w:hAnsi="Times New Roman" w:cs="Times New Roman"/>
                <w:sz w:val="24"/>
                <w:szCs w:val="24"/>
              </w:rPr>
              <w:t>30</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AE7B872" w:rsidR="001F39B6" w:rsidRPr="002969CA" w:rsidRDefault="00240A2E" w:rsidP="001F39B6">
            <w:pPr>
              <w:spacing w:before="200" w:after="240" w:line="240" w:lineRule="auto"/>
              <w:jc w:val="both"/>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 xml:space="preserve">10 % (dešimt procentų) </w:t>
            </w:r>
            <w:r w:rsidR="00203AC7">
              <w:rPr>
                <w:rFonts w:ascii="Times New Roman" w:eastAsia="Times New Roman" w:hAnsi="Times New Roman" w:cs="Times New Roman"/>
                <w:sz w:val="24"/>
                <w:szCs w:val="24"/>
              </w:rPr>
              <w:t>Pradinės sutarties vertės</w:t>
            </w:r>
            <w:r w:rsidRPr="002969CA">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lastRenderedPageBreak/>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lastRenderedPageBreak/>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 xml:space="preserve">Jeigu rangovo (įskaitant ir subrangovus) kvalifikacija dėl teisės verstis </w:t>
      </w:r>
      <w:r w:rsidR="0046080E" w:rsidRPr="0046080E">
        <w:rPr>
          <w:rFonts w:ascii="Times New Roman" w:eastAsia="Times New Roman" w:hAnsi="Times New Roman" w:cs="Times New Roman"/>
          <w:sz w:val="24"/>
          <w:szCs w:val="24"/>
          <w:lang w:eastAsia="lt-LT"/>
        </w:rPr>
        <w:lastRenderedPageBreak/>
        <w:t>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w:t>
      </w:r>
      <w:r w:rsidR="0046080E" w:rsidRPr="0046080E">
        <w:rPr>
          <w:rFonts w:ascii="Times New Roman" w:eastAsia="Times New Roman" w:hAnsi="Times New Roman" w:cs="Times New Roman"/>
          <w:sz w:val="24"/>
          <w:szCs w:val="24"/>
          <w:lang w:eastAsia="lt-LT"/>
        </w:rPr>
        <w:lastRenderedPageBreak/>
        <w:t>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01DD036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201638">
        <w:rPr>
          <w:rFonts w:ascii="Times New Roman" w:eastAsia="Times New Roman" w:hAnsi="Times New Roman" w:cs="Times New Roman"/>
          <w:sz w:val="24"/>
          <w:szCs w:val="24"/>
          <w:highlight w:val="yellow"/>
          <w:lang w:eastAsia="lt-LT"/>
        </w:rPr>
        <w:t>Rangovas savo sąskaita privalo objekte įrengti informacinį stendą, vadovaudamasis Statybos įstatymo nuostatomis</w:t>
      </w:r>
      <w:r w:rsidR="00120417" w:rsidRPr="00201638">
        <w:rPr>
          <w:rFonts w:ascii="Times New Roman" w:eastAsia="Times New Roman" w:hAnsi="Times New Roman" w:cs="Times New Roman"/>
          <w:sz w:val="24"/>
          <w:szCs w:val="24"/>
          <w:highlight w:val="yellow"/>
          <w:lang w:eastAsia="lt-LT"/>
        </w:rPr>
        <w:t xml:space="preserve"> </w:t>
      </w:r>
      <w:r w:rsidR="00120417" w:rsidRPr="00201638">
        <w:rPr>
          <w:rFonts w:ascii="Times New Roman" w:eastAsia="Times New Roman" w:hAnsi="Times New Roman" w:cs="Times New Roman"/>
          <w:i/>
          <w:iCs/>
          <w:sz w:val="24"/>
          <w:szCs w:val="24"/>
          <w:highlight w:val="yellow"/>
          <w:lang w:eastAsia="lt-LT"/>
        </w:rPr>
        <w:t>(jeigu taikoma)</w:t>
      </w:r>
      <w:r w:rsidR="0046080E" w:rsidRPr="00201638">
        <w:rPr>
          <w:rFonts w:ascii="Times New Roman" w:eastAsia="Times New Roman" w:hAnsi="Times New Roman" w:cs="Times New Roman"/>
          <w:i/>
          <w:iCs/>
          <w:sz w:val="24"/>
          <w:szCs w:val="24"/>
          <w:highlight w:val="yellow"/>
          <w:lang w:eastAsia="lt-LT"/>
        </w:rPr>
        <w:t>.</w:t>
      </w:r>
      <w:bookmarkEnd w:id="0"/>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w:t>
      </w:r>
      <w:r w:rsidRPr="0046080E">
        <w:rPr>
          <w:rFonts w:ascii="Times New Roman" w:eastAsia="Times New Roman" w:hAnsi="Times New Roman" w:cs="Times New Roman"/>
          <w:sz w:val="24"/>
          <w:szCs w:val="24"/>
          <w:lang w:eastAsia="lt-LT"/>
        </w:rPr>
        <w:lastRenderedPageBreak/>
        <w:t xml:space="preserve">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w:t>
      </w:r>
      <w:r w:rsidRPr="008D151F">
        <w:rPr>
          <w:rFonts w:ascii="Times New Roman" w:eastAsia="Times New Roman" w:hAnsi="Times New Roman" w:cs="Times New Roman"/>
          <w:sz w:val="24"/>
          <w:szCs w:val="24"/>
          <w:lang w:eastAsia="lt-LT"/>
        </w:rPr>
        <w:lastRenderedPageBreak/>
        <w:t>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26DD901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w:t>
      </w:r>
      <w:r w:rsidR="00297CF7" w:rsidRPr="00297CF7">
        <w:rPr>
          <w:rFonts w:ascii="Times New Roman" w:eastAsia="Times New Roman" w:hAnsi="Times New Roman" w:cs="Times New Roman"/>
          <w:sz w:val="24"/>
          <w:szCs w:val="24"/>
          <w:highlight w:val="yellow"/>
          <w:lang w:eastAsia="lt-LT"/>
        </w:rPr>
        <w:t>(jeigu taikoma)</w:t>
      </w:r>
      <w:r w:rsidR="00297CF7" w:rsidRPr="00297CF7">
        <w:rPr>
          <w:rFonts w:ascii="Times New Roman" w:eastAsia="Times New Roman" w:hAnsi="Times New Roman" w:cs="Times New Roman"/>
          <w:sz w:val="24"/>
          <w:szCs w:val="24"/>
          <w:lang w:eastAsia="lt-LT"/>
        </w:rPr>
        <w:t xml:space="preserve"> </w:t>
      </w:r>
      <w:r w:rsidRPr="005260B0">
        <w:rPr>
          <w:rFonts w:ascii="Times New Roman" w:eastAsia="Times New Roman" w:hAnsi="Times New Roman" w:cs="Times New Roman"/>
          <w:sz w:val="24"/>
          <w:szCs w:val="24"/>
          <w:lang w:eastAsia="lt-LT"/>
        </w:rPr>
        <w:t>visi statybos užbaigimo ir su tuo susiję dokumentai</w:t>
      </w:r>
      <w:r w:rsidR="00297CF7">
        <w:rPr>
          <w:rFonts w:ascii="Times New Roman" w:eastAsia="Times New Roman" w:hAnsi="Times New Roman" w:cs="Times New Roman"/>
          <w:sz w:val="24"/>
          <w:szCs w:val="24"/>
          <w:lang w:eastAsia="lt-LT"/>
        </w:rPr>
        <w:t xml:space="preserve"> </w:t>
      </w:r>
      <w:r w:rsidRPr="005260B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xml:space="preserve">),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w:t>
      </w:r>
      <w:r w:rsidRPr="005260B0">
        <w:rPr>
          <w:rFonts w:ascii="Times New Roman" w:eastAsia="Times New Roman" w:hAnsi="Times New Roman" w:cs="Times New Roman"/>
          <w:sz w:val="24"/>
          <w:szCs w:val="24"/>
          <w:lang w:eastAsia="lt-LT"/>
        </w:rPr>
        <w:lastRenderedPageBreak/>
        <w:t>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w:t>
      </w:r>
      <w:r w:rsidRPr="0046080E">
        <w:rPr>
          <w:rFonts w:ascii="Times New Roman" w:eastAsia="Times New Roman" w:hAnsi="Times New Roman" w:cs="Times New Roman"/>
          <w:sz w:val="24"/>
          <w:szCs w:val="24"/>
          <w:lang w:eastAsia="lt-LT"/>
        </w:rPr>
        <w:lastRenderedPageBreak/>
        <w:t>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1876993"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1876994"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1876995"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1876996"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1876997"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w:t>
      </w:r>
      <w:r w:rsidR="0046080E" w:rsidRPr="0046080E">
        <w:rPr>
          <w:rFonts w:ascii="Times New Roman" w:eastAsia="Times New Roman" w:hAnsi="Times New Roman" w:cs="Times New Roman"/>
          <w:sz w:val="24"/>
          <w:szCs w:val="24"/>
          <w:lang w:eastAsia="lt-LT"/>
        </w:rPr>
        <w:lastRenderedPageBreak/>
        <w:t>(pridedama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w:t>
      </w:r>
      <w:r w:rsidR="0046080E" w:rsidRPr="0046080E">
        <w:rPr>
          <w:rFonts w:ascii="Times New Roman" w:eastAsia="Times New Roman" w:hAnsi="Times New Roman" w:cs="Times New Roman"/>
          <w:sz w:val="24"/>
          <w:szCs w:val="24"/>
          <w:lang w:eastAsia="lt-LT"/>
        </w:rPr>
        <w:lastRenderedPageBreak/>
        <w:t xml:space="preserve">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75CFA9FB" w14:textId="29BADF4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priedas – lokalinės sąmatos.</w:t>
      </w:r>
    </w:p>
    <w:p w14:paraId="0B143D56" w14:textId="2D8181FB"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lastRenderedPageBreak/>
        <w:t>16</w:t>
      </w:r>
      <w:r w:rsidR="00DD7C2F"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7</w:t>
      </w:r>
      <w:r w:rsidR="0046080E" w:rsidRPr="00CC4EF1">
        <w:rPr>
          <w:rFonts w:ascii="Times New Roman" w:eastAsia="Times New Roman" w:hAnsi="Times New Roman" w:cs="Times New Roman"/>
          <w:sz w:val="24"/>
          <w:szCs w:val="24"/>
          <w:lang w:eastAsia="lt-LT"/>
        </w:rPr>
        <w:t xml:space="preserve">. </w:t>
      </w:r>
      <w:r w:rsidR="0093424E">
        <w:rPr>
          <w:rFonts w:ascii="Times New Roman" w:eastAsia="Times New Roman" w:hAnsi="Times New Roman" w:cs="Times New Roman"/>
          <w:sz w:val="24"/>
          <w:szCs w:val="24"/>
          <w:lang w:eastAsia="lt-LT"/>
        </w:rPr>
        <w:t xml:space="preserve">7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2281BA8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16.8.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BD8CC96"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5B9B8D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CFF9E4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F8E295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E737F9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AF8DE7"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6A913BB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67656157"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595173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E6CD8D9"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015A6A0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FC85C33"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DE349CB"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2B01E25"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9EDE2F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48522DD"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254D6234" w14:textId="204F6109"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39407E"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F33B64">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1D0449A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AE5FF41"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5D8EA471"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F33B64">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4DBCC8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F33B64">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800DD" w14:textId="77777777" w:rsidR="0076695A" w:rsidRDefault="0076695A">
      <w:pPr>
        <w:spacing w:after="0" w:line="240" w:lineRule="auto"/>
      </w:pPr>
      <w:r>
        <w:separator/>
      </w:r>
    </w:p>
  </w:endnote>
  <w:endnote w:type="continuationSeparator" w:id="0">
    <w:p w14:paraId="60EF740F" w14:textId="77777777" w:rsidR="0076695A" w:rsidRDefault="00766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24120" w14:textId="77777777" w:rsidR="0076695A" w:rsidRDefault="0076695A">
      <w:pPr>
        <w:spacing w:after="0" w:line="240" w:lineRule="auto"/>
      </w:pPr>
      <w:r>
        <w:separator/>
      </w:r>
    </w:p>
  </w:footnote>
  <w:footnote w:type="continuationSeparator" w:id="0">
    <w:p w14:paraId="4F58B8DE" w14:textId="77777777" w:rsidR="0076695A" w:rsidRDefault="00766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50DC5"/>
    <w:rsid w:val="00054751"/>
    <w:rsid w:val="0005570C"/>
    <w:rsid w:val="00071143"/>
    <w:rsid w:val="00071227"/>
    <w:rsid w:val="0007737C"/>
    <w:rsid w:val="00084E57"/>
    <w:rsid w:val="000872DC"/>
    <w:rsid w:val="0009064B"/>
    <w:rsid w:val="0009500F"/>
    <w:rsid w:val="00095EC8"/>
    <w:rsid w:val="000A1D8D"/>
    <w:rsid w:val="000C19CE"/>
    <w:rsid w:val="000D5981"/>
    <w:rsid w:val="000E0ED7"/>
    <w:rsid w:val="000F3CA8"/>
    <w:rsid w:val="00106E02"/>
    <w:rsid w:val="0011097F"/>
    <w:rsid w:val="0011258E"/>
    <w:rsid w:val="00120417"/>
    <w:rsid w:val="001257E1"/>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32139"/>
    <w:rsid w:val="00240A2E"/>
    <w:rsid w:val="00252B27"/>
    <w:rsid w:val="0028496F"/>
    <w:rsid w:val="002969CA"/>
    <w:rsid w:val="00297CF7"/>
    <w:rsid w:val="002A0EBD"/>
    <w:rsid w:val="002A6D93"/>
    <w:rsid w:val="002B0A2D"/>
    <w:rsid w:val="002C0D06"/>
    <w:rsid w:val="002D4740"/>
    <w:rsid w:val="002E1C22"/>
    <w:rsid w:val="002E25C4"/>
    <w:rsid w:val="002E572F"/>
    <w:rsid w:val="002F2169"/>
    <w:rsid w:val="002F3966"/>
    <w:rsid w:val="003018D5"/>
    <w:rsid w:val="0030461A"/>
    <w:rsid w:val="00320D42"/>
    <w:rsid w:val="00325E03"/>
    <w:rsid w:val="003414B9"/>
    <w:rsid w:val="0034690B"/>
    <w:rsid w:val="00346B89"/>
    <w:rsid w:val="00354488"/>
    <w:rsid w:val="00356C90"/>
    <w:rsid w:val="00361345"/>
    <w:rsid w:val="00361FF8"/>
    <w:rsid w:val="003718FA"/>
    <w:rsid w:val="0037287B"/>
    <w:rsid w:val="00377E27"/>
    <w:rsid w:val="00384495"/>
    <w:rsid w:val="003A0E84"/>
    <w:rsid w:val="003A1FB7"/>
    <w:rsid w:val="003B4623"/>
    <w:rsid w:val="003D5795"/>
    <w:rsid w:val="003D6F86"/>
    <w:rsid w:val="003D7D61"/>
    <w:rsid w:val="003E024B"/>
    <w:rsid w:val="003E3D4C"/>
    <w:rsid w:val="00410787"/>
    <w:rsid w:val="0041234D"/>
    <w:rsid w:val="00417145"/>
    <w:rsid w:val="0042005C"/>
    <w:rsid w:val="0044303D"/>
    <w:rsid w:val="00443E68"/>
    <w:rsid w:val="00456441"/>
    <w:rsid w:val="0046080E"/>
    <w:rsid w:val="00467E4A"/>
    <w:rsid w:val="004772CE"/>
    <w:rsid w:val="00482597"/>
    <w:rsid w:val="0049242F"/>
    <w:rsid w:val="004C285F"/>
    <w:rsid w:val="004C39B2"/>
    <w:rsid w:val="004D6473"/>
    <w:rsid w:val="004F3F24"/>
    <w:rsid w:val="00503757"/>
    <w:rsid w:val="005145CA"/>
    <w:rsid w:val="00516938"/>
    <w:rsid w:val="00517E60"/>
    <w:rsid w:val="005260B0"/>
    <w:rsid w:val="00533AE6"/>
    <w:rsid w:val="00541650"/>
    <w:rsid w:val="00543DB3"/>
    <w:rsid w:val="0056196A"/>
    <w:rsid w:val="00574AFB"/>
    <w:rsid w:val="00585B9A"/>
    <w:rsid w:val="005A20E4"/>
    <w:rsid w:val="005A2378"/>
    <w:rsid w:val="005A4A77"/>
    <w:rsid w:val="005C43CF"/>
    <w:rsid w:val="005E0CBD"/>
    <w:rsid w:val="005E739A"/>
    <w:rsid w:val="005F11E0"/>
    <w:rsid w:val="00613CD3"/>
    <w:rsid w:val="00623D39"/>
    <w:rsid w:val="00633626"/>
    <w:rsid w:val="00643F5C"/>
    <w:rsid w:val="00644A1C"/>
    <w:rsid w:val="006505CD"/>
    <w:rsid w:val="00662205"/>
    <w:rsid w:val="0066285B"/>
    <w:rsid w:val="00664A53"/>
    <w:rsid w:val="00667633"/>
    <w:rsid w:val="00674C70"/>
    <w:rsid w:val="00682974"/>
    <w:rsid w:val="00684398"/>
    <w:rsid w:val="006B3CBB"/>
    <w:rsid w:val="006C79FA"/>
    <w:rsid w:val="006D1E7F"/>
    <w:rsid w:val="006E011E"/>
    <w:rsid w:val="006E285F"/>
    <w:rsid w:val="00707754"/>
    <w:rsid w:val="0071204E"/>
    <w:rsid w:val="00716E54"/>
    <w:rsid w:val="00725D16"/>
    <w:rsid w:val="00731B25"/>
    <w:rsid w:val="00732712"/>
    <w:rsid w:val="00741834"/>
    <w:rsid w:val="00761C92"/>
    <w:rsid w:val="0076695A"/>
    <w:rsid w:val="00771AE7"/>
    <w:rsid w:val="00776CCC"/>
    <w:rsid w:val="007839FB"/>
    <w:rsid w:val="00787716"/>
    <w:rsid w:val="0079033A"/>
    <w:rsid w:val="00790D70"/>
    <w:rsid w:val="00795C78"/>
    <w:rsid w:val="00797484"/>
    <w:rsid w:val="007B2356"/>
    <w:rsid w:val="007B63CE"/>
    <w:rsid w:val="007C2BA0"/>
    <w:rsid w:val="007C6E06"/>
    <w:rsid w:val="007F0DA1"/>
    <w:rsid w:val="00807EE6"/>
    <w:rsid w:val="00835748"/>
    <w:rsid w:val="00840D2A"/>
    <w:rsid w:val="0084181C"/>
    <w:rsid w:val="008421A6"/>
    <w:rsid w:val="00846934"/>
    <w:rsid w:val="00851A68"/>
    <w:rsid w:val="00883364"/>
    <w:rsid w:val="008C6595"/>
    <w:rsid w:val="008D0B91"/>
    <w:rsid w:val="008D151F"/>
    <w:rsid w:val="008D5516"/>
    <w:rsid w:val="008F6D2B"/>
    <w:rsid w:val="009135DD"/>
    <w:rsid w:val="009230BE"/>
    <w:rsid w:val="00926B7E"/>
    <w:rsid w:val="009341A2"/>
    <w:rsid w:val="0093420B"/>
    <w:rsid w:val="0093424E"/>
    <w:rsid w:val="00943D35"/>
    <w:rsid w:val="0097003D"/>
    <w:rsid w:val="00973364"/>
    <w:rsid w:val="009839F7"/>
    <w:rsid w:val="00983B42"/>
    <w:rsid w:val="00984A4E"/>
    <w:rsid w:val="00996E21"/>
    <w:rsid w:val="009B0966"/>
    <w:rsid w:val="009B2969"/>
    <w:rsid w:val="009C549B"/>
    <w:rsid w:val="009D3284"/>
    <w:rsid w:val="009D6834"/>
    <w:rsid w:val="009E54D6"/>
    <w:rsid w:val="009F777C"/>
    <w:rsid w:val="00A009A8"/>
    <w:rsid w:val="00A01A5D"/>
    <w:rsid w:val="00A02E45"/>
    <w:rsid w:val="00A07EF2"/>
    <w:rsid w:val="00A43E89"/>
    <w:rsid w:val="00A51613"/>
    <w:rsid w:val="00A51E90"/>
    <w:rsid w:val="00A65E82"/>
    <w:rsid w:val="00A670CA"/>
    <w:rsid w:val="00A754CD"/>
    <w:rsid w:val="00A86C64"/>
    <w:rsid w:val="00AA6544"/>
    <w:rsid w:val="00AA7500"/>
    <w:rsid w:val="00AC1407"/>
    <w:rsid w:val="00AD1756"/>
    <w:rsid w:val="00AD1AC3"/>
    <w:rsid w:val="00AD754A"/>
    <w:rsid w:val="00AE3D4F"/>
    <w:rsid w:val="00B200DD"/>
    <w:rsid w:val="00B419BB"/>
    <w:rsid w:val="00B47C7C"/>
    <w:rsid w:val="00B54686"/>
    <w:rsid w:val="00B55417"/>
    <w:rsid w:val="00B67A3E"/>
    <w:rsid w:val="00B7059A"/>
    <w:rsid w:val="00B708C0"/>
    <w:rsid w:val="00B7143E"/>
    <w:rsid w:val="00B83CC5"/>
    <w:rsid w:val="00B83F90"/>
    <w:rsid w:val="00B93DD2"/>
    <w:rsid w:val="00B97A8C"/>
    <w:rsid w:val="00BA0E47"/>
    <w:rsid w:val="00BA3047"/>
    <w:rsid w:val="00BA36A7"/>
    <w:rsid w:val="00BA4FF8"/>
    <w:rsid w:val="00BB2FA2"/>
    <w:rsid w:val="00BC3525"/>
    <w:rsid w:val="00BD0E50"/>
    <w:rsid w:val="00BD1714"/>
    <w:rsid w:val="00BD709C"/>
    <w:rsid w:val="00BE0C0D"/>
    <w:rsid w:val="00BE1A49"/>
    <w:rsid w:val="00BF008A"/>
    <w:rsid w:val="00BF0C34"/>
    <w:rsid w:val="00BF0DF5"/>
    <w:rsid w:val="00BF4F13"/>
    <w:rsid w:val="00C10E91"/>
    <w:rsid w:val="00C22B65"/>
    <w:rsid w:val="00C3566C"/>
    <w:rsid w:val="00C36B04"/>
    <w:rsid w:val="00C431BB"/>
    <w:rsid w:val="00C5204C"/>
    <w:rsid w:val="00C53F2A"/>
    <w:rsid w:val="00C70B72"/>
    <w:rsid w:val="00C73D64"/>
    <w:rsid w:val="00C90BAE"/>
    <w:rsid w:val="00C913A3"/>
    <w:rsid w:val="00C9472E"/>
    <w:rsid w:val="00CA6BD3"/>
    <w:rsid w:val="00CA7562"/>
    <w:rsid w:val="00CC06F0"/>
    <w:rsid w:val="00CC0A02"/>
    <w:rsid w:val="00CC225D"/>
    <w:rsid w:val="00CC3F10"/>
    <w:rsid w:val="00CC4EF1"/>
    <w:rsid w:val="00CC611D"/>
    <w:rsid w:val="00CD6CCD"/>
    <w:rsid w:val="00CE1178"/>
    <w:rsid w:val="00CE6AC6"/>
    <w:rsid w:val="00CF3125"/>
    <w:rsid w:val="00D005E1"/>
    <w:rsid w:val="00D31FEB"/>
    <w:rsid w:val="00D601D4"/>
    <w:rsid w:val="00D7459A"/>
    <w:rsid w:val="00D9350F"/>
    <w:rsid w:val="00DA3AAA"/>
    <w:rsid w:val="00DA3F04"/>
    <w:rsid w:val="00DC47C0"/>
    <w:rsid w:val="00DD4256"/>
    <w:rsid w:val="00DD7C2F"/>
    <w:rsid w:val="00DE687F"/>
    <w:rsid w:val="00E077F2"/>
    <w:rsid w:val="00E12672"/>
    <w:rsid w:val="00E4354E"/>
    <w:rsid w:val="00E673F2"/>
    <w:rsid w:val="00E85EC6"/>
    <w:rsid w:val="00E93A4B"/>
    <w:rsid w:val="00E97E3C"/>
    <w:rsid w:val="00EB5EF0"/>
    <w:rsid w:val="00EC1573"/>
    <w:rsid w:val="00EC775F"/>
    <w:rsid w:val="00ED0E32"/>
    <w:rsid w:val="00ED55F2"/>
    <w:rsid w:val="00ED69B3"/>
    <w:rsid w:val="00EE2144"/>
    <w:rsid w:val="00F020A5"/>
    <w:rsid w:val="00F10A7E"/>
    <w:rsid w:val="00F117DB"/>
    <w:rsid w:val="00F23531"/>
    <w:rsid w:val="00F33B64"/>
    <w:rsid w:val="00F41F8D"/>
    <w:rsid w:val="00F465FA"/>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21</Pages>
  <Words>41769</Words>
  <Characters>23809</Characters>
  <Application>Microsoft Office Word</Application>
  <DocSecurity>0</DocSecurity>
  <Lines>198</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182</cp:revision>
  <cp:lastPrinted>2024-02-26T07:58:00Z</cp:lastPrinted>
  <dcterms:created xsi:type="dcterms:W3CDTF">2024-03-01T07:52:00Z</dcterms:created>
  <dcterms:modified xsi:type="dcterms:W3CDTF">2025-10-13T13:09:00Z</dcterms:modified>
</cp:coreProperties>
</file>